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79A24" w14:textId="77777777" w:rsidR="00AF6745" w:rsidRDefault="00AF6745" w:rsidP="00AF6745">
      <w:pPr>
        <w:jc w:val="center"/>
        <w:rPr>
          <w:rFonts w:eastAsia="Times New Roman" w:cstheme="minorHAnsi"/>
          <w:b/>
          <w:bCs/>
          <w:sz w:val="32"/>
          <w:szCs w:val="32"/>
          <w:lang w:eastAsia="it-IT"/>
        </w:rPr>
      </w:pPr>
      <w:r w:rsidRPr="005C5E2E">
        <w:rPr>
          <w:rFonts w:eastAsia="Times New Roman" w:cstheme="minorHAnsi"/>
          <w:b/>
          <w:bCs/>
          <w:sz w:val="32"/>
          <w:szCs w:val="32"/>
          <w:lang w:eastAsia="it-IT"/>
        </w:rPr>
        <w:t>R</w:t>
      </w:r>
      <w:r>
        <w:rPr>
          <w:rFonts w:eastAsia="Times New Roman" w:cstheme="minorHAnsi"/>
          <w:b/>
          <w:bCs/>
          <w:sz w:val="32"/>
          <w:szCs w:val="32"/>
          <w:lang w:eastAsia="it-IT"/>
        </w:rPr>
        <w:t>ICEVUTA</w:t>
      </w:r>
    </w:p>
    <w:p w14:paraId="5151473F" w14:textId="77777777" w:rsidR="00AF6745" w:rsidRDefault="00AF6745" w:rsidP="00AF6745">
      <w:pPr>
        <w:jc w:val="center"/>
        <w:rPr>
          <w:rFonts w:eastAsia="Times New Roman" w:cstheme="minorHAnsi"/>
          <w:b/>
          <w:bCs/>
          <w:sz w:val="32"/>
          <w:szCs w:val="32"/>
          <w:lang w:eastAsia="it-IT"/>
        </w:rPr>
      </w:pPr>
    </w:p>
    <w:p w14:paraId="36271294" w14:textId="77777777" w:rsidR="00AF6745" w:rsidRPr="005C5E2E" w:rsidRDefault="00AF6745" w:rsidP="00AF6745">
      <w:pPr>
        <w:jc w:val="center"/>
        <w:rPr>
          <w:rFonts w:eastAsia="Times New Roman" w:cstheme="minorHAnsi"/>
          <w:b/>
          <w:bCs/>
          <w:sz w:val="28"/>
          <w:szCs w:val="28"/>
          <w:lang w:eastAsia="it-IT"/>
        </w:rPr>
      </w:pPr>
      <w:r w:rsidRPr="005C5E2E">
        <w:rPr>
          <w:rFonts w:eastAsia="Times New Roman" w:cstheme="minorHAnsi"/>
          <w:b/>
          <w:bCs/>
          <w:sz w:val="28"/>
          <w:szCs w:val="28"/>
          <w:lang w:eastAsia="it-IT"/>
        </w:rPr>
        <w:t xml:space="preserve">Premi e </w:t>
      </w:r>
      <w:proofErr w:type="spellStart"/>
      <w:r w:rsidRPr="005C5E2E">
        <w:rPr>
          <w:rFonts w:eastAsia="Times New Roman" w:cstheme="minorHAnsi"/>
          <w:b/>
          <w:bCs/>
          <w:sz w:val="28"/>
          <w:szCs w:val="28"/>
          <w:lang w:eastAsia="it-IT"/>
        </w:rPr>
        <w:t>sovrappremi</w:t>
      </w:r>
      <w:proofErr w:type="spellEnd"/>
      <w:r w:rsidRPr="005C5E2E">
        <w:rPr>
          <w:rFonts w:eastAsia="Times New Roman" w:cstheme="minorHAnsi"/>
          <w:b/>
          <w:bCs/>
          <w:sz w:val="28"/>
          <w:szCs w:val="28"/>
          <w:lang w:eastAsia="it-IT"/>
        </w:rPr>
        <w:t>, COMUNQUE corrisposti da ASD e SSD.</w:t>
      </w:r>
    </w:p>
    <w:p w14:paraId="140097AD" w14:textId="77777777" w:rsidR="00AF6745" w:rsidRPr="005C5E2E" w:rsidRDefault="00AF6745" w:rsidP="00AF6745">
      <w:pPr>
        <w:jc w:val="center"/>
        <w:rPr>
          <w:rFonts w:eastAsia="Times New Roman" w:cstheme="minorHAnsi"/>
          <w:b/>
          <w:bCs/>
          <w:sz w:val="28"/>
          <w:szCs w:val="28"/>
          <w:lang w:val="en-US" w:eastAsia="it-IT"/>
        </w:rPr>
      </w:pPr>
      <w:proofErr w:type="spellStart"/>
      <w:r w:rsidRPr="005C5E2E">
        <w:rPr>
          <w:rFonts w:eastAsia="Times New Roman" w:cstheme="minorHAnsi"/>
          <w:b/>
          <w:bCs/>
          <w:sz w:val="28"/>
          <w:szCs w:val="28"/>
          <w:lang w:val="en-US" w:eastAsia="it-IT"/>
        </w:rPr>
        <w:t>D.lgs</w:t>
      </w:r>
      <w:proofErr w:type="spellEnd"/>
      <w:r w:rsidRPr="005C5E2E">
        <w:rPr>
          <w:rFonts w:eastAsia="Times New Roman" w:cstheme="minorHAnsi"/>
          <w:b/>
          <w:bCs/>
          <w:sz w:val="28"/>
          <w:szCs w:val="28"/>
          <w:lang w:val="en-US" w:eastAsia="it-IT"/>
        </w:rPr>
        <w:t xml:space="preserve"> 36/2021, art.36, comma 6-quater – DPR 600/1973, Art.30)</w:t>
      </w:r>
    </w:p>
    <w:p w14:paraId="75C78E81" w14:textId="77777777" w:rsidR="00AF6745" w:rsidRPr="005C5E2E" w:rsidRDefault="00AF6745" w:rsidP="00AF674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it-IT"/>
        </w:rPr>
      </w:pPr>
    </w:p>
    <w:p w14:paraId="03B2CFB9" w14:textId="77777777" w:rsidR="00AF6745" w:rsidRPr="005C5E2E" w:rsidRDefault="00AF6745" w:rsidP="00AF6745">
      <w:pPr>
        <w:jc w:val="center"/>
        <w:rPr>
          <w:rFonts w:eastAsia="Times New Roman" w:cstheme="minorHAnsi"/>
          <w:b/>
          <w:bCs/>
          <w:lang w:eastAsia="it-IT"/>
        </w:rPr>
      </w:pPr>
      <w:r w:rsidRPr="005C5E2E">
        <w:rPr>
          <w:rFonts w:eastAsia="Times New Roman" w:cstheme="minorHAnsi"/>
          <w:b/>
          <w:bCs/>
          <w:lang w:eastAsia="it-IT"/>
        </w:rPr>
        <w:t>Per atleti, allenatori, istruttori, direttori tecnici, direttore sportivi,</w:t>
      </w:r>
    </w:p>
    <w:p w14:paraId="7DD78C33" w14:textId="77777777" w:rsidR="00AF6745" w:rsidRDefault="00AF6745" w:rsidP="00AF6745">
      <w:pPr>
        <w:jc w:val="center"/>
        <w:rPr>
          <w:rFonts w:eastAsia="Times New Roman" w:cstheme="minorHAnsi"/>
          <w:b/>
          <w:bCs/>
          <w:lang w:eastAsia="it-IT"/>
        </w:rPr>
      </w:pPr>
      <w:r w:rsidRPr="005C5E2E">
        <w:rPr>
          <w:rFonts w:eastAsia="Times New Roman" w:cstheme="minorHAnsi"/>
          <w:b/>
          <w:bCs/>
          <w:lang w:eastAsia="it-IT"/>
        </w:rPr>
        <w:t>preparatori atletici, direttori di gara</w:t>
      </w:r>
    </w:p>
    <w:p w14:paraId="7DD56104" w14:textId="04FFFFBC" w:rsidR="00AF6745" w:rsidRDefault="00AF6745" w:rsidP="00AF6745">
      <w:pPr>
        <w:pStyle w:val="Corpotesto"/>
        <w:tabs>
          <w:tab w:val="left" w:pos="2617"/>
          <w:tab w:val="left" w:pos="4951"/>
          <w:tab w:val="left" w:pos="7652"/>
          <w:tab w:val="left" w:pos="8692"/>
        </w:tabs>
        <w:spacing w:line="276" w:lineRule="auto"/>
        <w:rPr>
          <w:u w:val="single"/>
        </w:rPr>
      </w:pPr>
      <w:r>
        <w:t>Io</w:t>
      </w:r>
      <w:r>
        <w:rPr>
          <w:spacing w:val="36"/>
        </w:rPr>
        <w:t xml:space="preserve"> </w:t>
      </w:r>
      <w:r>
        <w:t>sottoscritto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>nato</w:t>
      </w:r>
      <w:r>
        <w:rPr>
          <w:spacing w:val="42"/>
        </w:rPr>
        <w:t xml:space="preserve"> </w:t>
      </w:r>
      <w:r>
        <w:t>a</w:t>
      </w:r>
      <w:r>
        <w:rPr>
          <w:u w:val="single"/>
        </w:rPr>
        <w:tab/>
      </w:r>
      <w:r>
        <w:t>il</w:t>
      </w:r>
      <w:r>
        <w:rPr>
          <w:u w:val="single"/>
        </w:rPr>
        <w:tab/>
      </w:r>
    </w:p>
    <w:p w14:paraId="3D8B691E" w14:textId="54F337BA" w:rsidR="00AF6745" w:rsidRPr="00AF6745" w:rsidRDefault="00AF6745" w:rsidP="00AF6745">
      <w:pPr>
        <w:pStyle w:val="Corpotesto"/>
        <w:tabs>
          <w:tab w:val="left" w:pos="2617"/>
          <w:tab w:val="left" w:pos="4951"/>
          <w:tab w:val="left" w:pos="7652"/>
          <w:tab w:val="left" w:pos="8692"/>
        </w:tabs>
        <w:spacing w:line="276" w:lineRule="auto"/>
        <w:rPr>
          <w:spacing w:val="31"/>
          <w:u w:val="single"/>
        </w:rPr>
      </w:pPr>
      <w:r>
        <w:t>residente</w:t>
      </w:r>
      <w:r>
        <w:rPr>
          <w:spacing w:val="36"/>
        </w:rPr>
        <w:t xml:space="preserve"> </w:t>
      </w:r>
      <w:r>
        <w:t>in</w:t>
      </w:r>
      <w:r>
        <w:rPr>
          <w:w w:val="85"/>
          <w:u w:val="single"/>
        </w:rPr>
        <w:t xml:space="preserve"> </w:t>
      </w:r>
      <w:r>
        <w:rPr>
          <w:u w:val="single"/>
        </w:rPr>
        <w:tab/>
      </w:r>
      <w:r>
        <w:rPr>
          <w:spacing w:val="5"/>
        </w:rPr>
        <w:t xml:space="preserve"> </w:t>
      </w:r>
      <w:r>
        <w:t>v</w:t>
      </w:r>
      <w:r>
        <w:t>ia</w:t>
      </w:r>
      <w:r w:rsidRPr="00AF6745">
        <w:rPr>
          <w:u w:val="single"/>
        </w:rPr>
        <w:t xml:space="preserve">             </w:t>
      </w:r>
      <w:r>
        <w:rPr>
          <w:u w:val="single"/>
        </w:rPr>
        <w:t xml:space="preserve">                 </w:t>
      </w:r>
      <w:r w:rsidRPr="00AF6745">
        <w:rPr>
          <w:u w:val="single"/>
        </w:rPr>
        <w:t xml:space="preserve">  </w:t>
      </w:r>
      <w:r>
        <w:t>n</w:t>
      </w:r>
      <w:r>
        <w:t>°</w:t>
      </w:r>
      <w:r>
        <w:t xml:space="preserve"> </w:t>
      </w:r>
      <w:r>
        <w:rPr>
          <w:u w:val="single"/>
        </w:rPr>
        <w:t xml:space="preserve">      </w:t>
      </w:r>
      <w:r>
        <w:rPr>
          <w:spacing w:val="18"/>
        </w:rPr>
        <w:t xml:space="preserve"> </w:t>
      </w:r>
      <w:r>
        <w:t>C.</w:t>
      </w:r>
      <w:r>
        <w:rPr>
          <w:spacing w:val="44"/>
        </w:rPr>
        <w:t xml:space="preserve"> </w:t>
      </w:r>
      <w:r>
        <w:t>F</w:t>
      </w:r>
      <w:r w:rsidRPr="00AF6745">
        <w:t>.</w:t>
      </w:r>
      <w:r>
        <w:t>________________________</w:t>
      </w:r>
      <w:r w:rsidRPr="00AF6745">
        <w:t xml:space="preserve">                             </w:t>
      </w:r>
      <w:r w:rsidRPr="00AF6745">
        <w:t xml:space="preserve">                     </w:t>
      </w:r>
      <w:r w:rsidRPr="00AF6745">
        <w:rPr>
          <w:u w:val="single"/>
        </w:rPr>
        <w:t xml:space="preserve">                       </w:t>
      </w:r>
    </w:p>
    <w:p w14:paraId="132C4A30" w14:textId="42F8E36B" w:rsidR="00AF6745" w:rsidRDefault="00AF6745" w:rsidP="00AF6745">
      <w:pPr>
        <w:pStyle w:val="Corpotesto"/>
        <w:tabs>
          <w:tab w:val="left" w:pos="2617"/>
          <w:tab w:val="left" w:pos="4951"/>
          <w:tab w:val="left" w:pos="7652"/>
          <w:tab w:val="left" w:pos="8692"/>
        </w:tabs>
        <w:spacing w:line="276" w:lineRule="auto"/>
        <w:rPr>
          <w:spacing w:val="1"/>
        </w:rPr>
      </w:pPr>
      <w:r>
        <w:t>in</w:t>
      </w:r>
      <w:r>
        <w:rPr>
          <w:spacing w:val="-60"/>
        </w:rPr>
        <w:t xml:space="preserve"> </w:t>
      </w:r>
      <w:r>
        <w:t>qualità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atleta</w:t>
      </w:r>
      <w:r>
        <w:t>/</w:t>
      </w:r>
      <w:r>
        <w:t>istruttore/allenatore/preparatore</w:t>
      </w:r>
      <w:r>
        <w:rPr>
          <w:spacing w:val="1"/>
        </w:rPr>
        <w:t xml:space="preserve"> </w:t>
      </w:r>
      <w:r>
        <w:t>atletico/direttore</w:t>
      </w:r>
      <w:r>
        <w:rPr>
          <w:spacing w:val="1"/>
        </w:rPr>
        <w:t xml:space="preserve"> </w:t>
      </w:r>
      <w:r>
        <w:t>tecnico/</w:t>
      </w:r>
      <w:r>
        <w:rPr>
          <w:spacing w:val="1"/>
        </w:rPr>
        <w:t xml:space="preserve"> </w:t>
      </w:r>
      <w:r>
        <w:t>direttore</w:t>
      </w:r>
      <w:r>
        <w:rPr>
          <w:spacing w:val="1"/>
        </w:rPr>
        <w:t xml:space="preserve"> </w:t>
      </w:r>
      <w:r>
        <w:t>sportivo/</w:t>
      </w:r>
      <w:r>
        <w:rPr>
          <w:spacing w:val="1"/>
        </w:rPr>
        <w:t xml:space="preserve"> </w:t>
      </w:r>
    </w:p>
    <w:p w14:paraId="283219E5" w14:textId="2A2A34F3" w:rsidR="00AF6745" w:rsidRPr="00AF6745" w:rsidRDefault="00AF6745" w:rsidP="00AF6745">
      <w:pPr>
        <w:pStyle w:val="Corpotesto"/>
        <w:tabs>
          <w:tab w:val="left" w:pos="2617"/>
          <w:tab w:val="left" w:pos="4951"/>
          <w:tab w:val="left" w:pos="7652"/>
          <w:tab w:val="left" w:pos="8692"/>
        </w:tabs>
        <w:spacing w:line="276" w:lineRule="auto"/>
        <w:rPr>
          <w:u w:val="single"/>
        </w:rPr>
      </w:pPr>
      <w:r>
        <w:t>altr</w:t>
      </w:r>
      <w:r>
        <w:t>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E55D0A" w14:textId="3D7B84C3" w:rsidR="00AF6745" w:rsidRPr="00AF6745" w:rsidRDefault="00AF6745" w:rsidP="00AF6745">
      <w:pPr>
        <w:pStyle w:val="Corpotesto"/>
        <w:tabs>
          <w:tab w:val="left" w:pos="2617"/>
          <w:tab w:val="left" w:pos="4951"/>
          <w:tab w:val="left" w:pos="7652"/>
          <w:tab w:val="left" w:pos="8692"/>
        </w:tabs>
        <w:spacing w:line="360" w:lineRule="auto"/>
        <w:rPr>
          <w:b/>
          <w:bCs/>
        </w:rPr>
      </w:pPr>
      <w:r w:rsidRPr="00AF6745">
        <w:rPr>
          <w:b/>
          <w:bCs/>
        </w:rPr>
        <w:t>dichiara</w:t>
      </w:r>
      <w:r>
        <w:rPr>
          <w:b/>
          <w:bCs/>
        </w:rPr>
        <w:t xml:space="preserve"> </w:t>
      </w:r>
      <w:r w:rsidRPr="00AF6745">
        <w:rPr>
          <w:b/>
          <w:bCs/>
        </w:rPr>
        <w:t>di ricevere come premio per l’attività/manifestazione</w:t>
      </w:r>
      <w:r>
        <w:rPr>
          <w:u w:val="single"/>
        </w:rPr>
        <w:t xml:space="preserve">                                                                                                                            </w:t>
      </w:r>
      <w:r>
        <w:t xml:space="preserve"> </w:t>
      </w:r>
      <w:r>
        <w:t xml:space="preserve">dalla SSD/ASD </w:t>
      </w:r>
      <w:r w:rsidRPr="005C5E2E">
        <w:rPr>
          <w:u w:val="single"/>
        </w:rPr>
        <w:t xml:space="preserve">                                                       </w:t>
      </w:r>
      <w:r>
        <w:t>l’importo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euro</w:t>
      </w:r>
      <w:r>
        <w:t>_____________</w:t>
      </w:r>
      <w:r w:rsidRPr="005C5E2E">
        <w:rPr>
          <w:u w:val="single"/>
        </w:rPr>
        <w:t xml:space="preserve">                                                 </w:t>
      </w:r>
      <w:r>
        <w:rPr>
          <w:u w:val="single"/>
        </w:rPr>
        <w:t xml:space="preserve">       </w:t>
      </w:r>
      <w:r w:rsidRPr="005C5E2E">
        <w:rPr>
          <w:u w:val="single"/>
        </w:rPr>
        <w:t xml:space="preserve">  </w:t>
      </w:r>
    </w:p>
    <w:p w14:paraId="752F2D69" w14:textId="77777777" w:rsidR="00AF6745" w:rsidRDefault="00AF6745" w:rsidP="00AF6745">
      <w:pPr>
        <w:rPr>
          <w:rFonts w:eastAsia="Times New Roman" w:cstheme="minorHAnsi"/>
          <w:b/>
          <w:bCs/>
          <w:lang w:eastAsia="it-IT"/>
        </w:rPr>
      </w:pPr>
    </w:p>
    <w:p w14:paraId="2DEDFAC0" w14:textId="77777777" w:rsidR="00AF6745" w:rsidRDefault="00AF6745" w:rsidP="00AF6745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</w:pPr>
    </w:p>
    <w:p w14:paraId="1DB956EB" w14:textId="77777777" w:rsidR="00AF6745" w:rsidRPr="005C5E2E" w:rsidRDefault="00AF6745" w:rsidP="00AF6745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it-IT"/>
        </w:rPr>
        <w:t xml:space="preserve"> N.B. </w:t>
      </w:r>
      <w:r w:rsidRPr="005C5E2E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Per i soggetti tra cui è in essere un rapporto di lavoro sportivo, premi e </w:t>
      </w:r>
      <w:proofErr w:type="spellStart"/>
      <w:r w:rsidRPr="005C5E2E">
        <w:rPr>
          <w:rFonts w:ascii="Times New Roman" w:eastAsia="Times New Roman" w:hAnsi="Times New Roman" w:cs="Times New Roman"/>
          <w:sz w:val="20"/>
          <w:szCs w:val="20"/>
          <w:lang w:eastAsia="it-IT"/>
        </w:rPr>
        <w:t>sovrappremi</w:t>
      </w:r>
      <w:proofErr w:type="spellEnd"/>
      <w:r w:rsidRPr="005C5E2E">
        <w:rPr>
          <w:rFonts w:ascii="Times New Roman" w:eastAsia="Times New Roman" w:hAnsi="Times New Roman" w:cs="Times New Roman"/>
          <w:sz w:val="20"/>
          <w:szCs w:val="20"/>
          <w:lang w:eastAsia="it-IT"/>
        </w:rPr>
        <w:t xml:space="preserve"> vengono assorbiti </w:t>
      </w:r>
    </w:p>
    <w:p w14:paraId="6A482D91" w14:textId="77777777" w:rsidR="00AF6745" w:rsidRPr="005C5E2E" w:rsidRDefault="00AF6745" w:rsidP="00AF6745">
      <w:pPr>
        <w:rPr>
          <w:rFonts w:ascii="Times New Roman" w:eastAsia="Times New Roman" w:hAnsi="Times New Roman" w:cs="Times New Roman"/>
          <w:sz w:val="20"/>
          <w:szCs w:val="20"/>
          <w:lang w:eastAsia="it-IT"/>
        </w:rPr>
      </w:pPr>
      <w:r w:rsidRPr="005C5E2E">
        <w:rPr>
          <w:rFonts w:ascii="Times New Roman" w:eastAsia="Times New Roman" w:hAnsi="Times New Roman" w:cs="Times New Roman"/>
          <w:sz w:val="20"/>
          <w:szCs w:val="20"/>
          <w:lang w:eastAsia="it-IT"/>
        </w:rPr>
        <w:t>dal rapporto principale con il relativo trattamento fiscale, previdenziale e assistenziale.</w:t>
      </w:r>
    </w:p>
    <w:p w14:paraId="6E08F65B" w14:textId="77777777" w:rsidR="00AF6745" w:rsidRPr="005C5E2E" w:rsidRDefault="00AF6745" w:rsidP="00AF6745">
      <w:pPr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</w:pPr>
      <w:r w:rsidRPr="005C5E2E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(</w:t>
      </w:r>
      <w:proofErr w:type="spellStart"/>
      <w:r w:rsidRPr="005C5E2E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>D.lgs</w:t>
      </w:r>
      <w:proofErr w:type="spellEnd"/>
      <w:r w:rsidRPr="005C5E2E">
        <w:rPr>
          <w:rFonts w:ascii="Times New Roman" w:eastAsia="Times New Roman" w:hAnsi="Times New Roman" w:cs="Times New Roman"/>
          <w:sz w:val="20"/>
          <w:szCs w:val="20"/>
          <w:lang w:val="en-US" w:eastAsia="it-IT"/>
        </w:rPr>
        <w:t xml:space="preserve"> 36/2021, art.36, comma 6-quater – DPR 600/1973, Art.30)</w:t>
      </w:r>
    </w:p>
    <w:p w14:paraId="68DFE35D" w14:textId="77777777" w:rsidR="00AF6745" w:rsidRPr="005C5E2E" w:rsidRDefault="00AF6745" w:rsidP="00AF674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it-IT"/>
        </w:rPr>
      </w:pPr>
    </w:p>
    <w:p w14:paraId="082B4C86" w14:textId="77777777" w:rsidR="00AF6745" w:rsidRDefault="00AF6745" w:rsidP="00AF6745">
      <w:pPr>
        <w:pStyle w:val="Corpotesto"/>
        <w:spacing w:before="1"/>
        <w:rPr>
          <w:rFonts w:asciiTheme="minorHAnsi" w:hAnsiTheme="minorHAnsi" w:cstheme="minorHAnsi"/>
          <w:b/>
          <w:bCs/>
          <w:sz w:val="24"/>
          <w:szCs w:val="15"/>
        </w:rPr>
      </w:pPr>
    </w:p>
    <w:p w14:paraId="01A421B6" w14:textId="77777777" w:rsidR="00AF6745" w:rsidRDefault="00AF6745" w:rsidP="00AF6745">
      <w:pPr>
        <w:pStyle w:val="Corpotesto"/>
        <w:spacing w:before="1"/>
        <w:rPr>
          <w:rFonts w:asciiTheme="minorHAnsi" w:hAnsiTheme="minorHAnsi" w:cstheme="minorHAnsi"/>
          <w:b/>
          <w:bCs/>
          <w:sz w:val="24"/>
          <w:szCs w:val="15"/>
        </w:rPr>
      </w:pPr>
    </w:p>
    <w:p w14:paraId="7BD182C9" w14:textId="77777777" w:rsidR="00AF6745" w:rsidRDefault="00AF6745" w:rsidP="00AF6745">
      <w:pPr>
        <w:pStyle w:val="Corpotesto"/>
        <w:spacing w:before="1"/>
        <w:rPr>
          <w:rFonts w:asciiTheme="minorHAnsi" w:hAnsiTheme="minorHAnsi" w:cstheme="minorHAnsi"/>
          <w:b/>
          <w:bCs/>
          <w:sz w:val="24"/>
          <w:szCs w:val="15"/>
        </w:rPr>
      </w:pPr>
    </w:p>
    <w:p w14:paraId="70224C9C" w14:textId="60C53266" w:rsidR="00AF6745" w:rsidRDefault="00AF6745" w:rsidP="00AF6745">
      <w:pPr>
        <w:pStyle w:val="Corpotesto"/>
        <w:spacing w:before="1"/>
        <w:rPr>
          <w:rFonts w:asciiTheme="minorHAnsi" w:hAnsiTheme="minorHAnsi" w:cstheme="minorHAnsi"/>
          <w:b/>
          <w:bCs/>
          <w:sz w:val="24"/>
          <w:szCs w:val="15"/>
        </w:rPr>
      </w:pPr>
      <w:r w:rsidRPr="005C5E2E">
        <w:rPr>
          <w:rFonts w:asciiTheme="minorHAnsi" w:hAnsiTheme="minorHAnsi" w:cstheme="minorHAnsi"/>
          <w:b/>
          <w:bCs/>
          <w:sz w:val="24"/>
          <w:szCs w:val="15"/>
        </w:rPr>
        <w:t>DATI PER BONIFICO</w:t>
      </w:r>
    </w:p>
    <w:p w14:paraId="6EE1F71A" w14:textId="77777777" w:rsidR="00AF6745" w:rsidRPr="005C5E2E" w:rsidRDefault="00AF6745" w:rsidP="00AF6745">
      <w:pPr>
        <w:pStyle w:val="Corpotesto"/>
        <w:spacing w:before="1"/>
        <w:rPr>
          <w:rFonts w:asciiTheme="minorHAnsi" w:hAnsiTheme="minorHAnsi" w:cstheme="minorHAnsi"/>
          <w:b/>
          <w:bCs/>
          <w:sz w:val="24"/>
          <w:szCs w:val="15"/>
        </w:rPr>
      </w:pPr>
    </w:p>
    <w:p w14:paraId="6DD19927" w14:textId="4A8ACFBD" w:rsidR="00AF6745" w:rsidRPr="005C5E2E" w:rsidRDefault="00AF6745" w:rsidP="00AF6745">
      <w:pPr>
        <w:pStyle w:val="Corpotesto"/>
        <w:spacing w:before="1"/>
        <w:rPr>
          <w:rFonts w:asciiTheme="minorHAnsi" w:hAnsiTheme="minorHAnsi" w:cstheme="minorHAnsi"/>
          <w:sz w:val="24"/>
          <w:szCs w:val="15"/>
          <w:u w:val="single"/>
        </w:rPr>
      </w:pPr>
      <w:r w:rsidRPr="005C5E2E">
        <w:rPr>
          <w:rFonts w:asciiTheme="minorHAnsi" w:hAnsiTheme="minorHAnsi" w:cstheme="minorHAnsi"/>
          <w:sz w:val="24"/>
          <w:szCs w:val="15"/>
        </w:rPr>
        <w:t>IBA</w:t>
      </w:r>
      <w:r>
        <w:rPr>
          <w:rFonts w:asciiTheme="minorHAnsi" w:hAnsiTheme="minorHAnsi" w:cstheme="minorHAnsi"/>
          <w:sz w:val="24"/>
          <w:szCs w:val="15"/>
        </w:rPr>
        <w:t>N___________________________________________________</w:t>
      </w:r>
    </w:p>
    <w:p w14:paraId="1CED5EFD" w14:textId="599914F0" w:rsidR="00AF6745" w:rsidRPr="005C5E2E" w:rsidRDefault="00AF6745" w:rsidP="00AF6745">
      <w:pPr>
        <w:pStyle w:val="Corpotesto"/>
        <w:spacing w:before="1"/>
        <w:rPr>
          <w:rFonts w:asciiTheme="minorHAnsi" w:hAnsiTheme="minorHAnsi" w:cstheme="minorHAnsi"/>
          <w:sz w:val="24"/>
          <w:szCs w:val="15"/>
        </w:rPr>
      </w:pPr>
      <w:r w:rsidRPr="005C5E2E">
        <w:rPr>
          <w:rFonts w:asciiTheme="minorHAnsi" w:hAnsiTheme="minorHAnsi" w:cstheme="minorHAnsi"/>
          <w:sz w:val="24"/>
          <w:szCs w:val="15"/>
        </w:rPr>
        <w:t>CONTO CORRENTE INTESTATO A</w:t>
      </w:r>
      <w:r w:rsidRPr="005C5E2E">
        <w:rPr>
          <w:rFonts w:asciiTheme="minorHAnsi" w:hAnsiTheme="minorHAnsi" w:cstheme="minorHAnsi"/>
          <w:sz w:val="24"/>
          <w:szCs w:val="15"/>
          <w:u w:val="single"/>
        </w:rPr>
        <w:t xml:space="preserve">    </w:t>
      </w:r>
      <w:r>
        <w:rPr>
          <w:rFonts w:asciiTheme="minorHAnsi" w:hAnsiTheme="minorHAnsi" w:cstheme="minorHAnsi"/>
          <w:sz w:val="24"/>
          <w:szCs w:val="15"/>
          <w:u w:val="single"/>
        </w:rPr>
        <w:t>___________________________</w:t>
      </w:r>
      <w:r w:rsidRPr="005C5E2E">
        <w:rPr>
          <w:rFonts w:asciiTheme="minorHAnsi" w:hAnsiTheme="minorHAnsi" w:cstheme="minorHAnsi"/>
          <w:sz w:val="24"/>
          <w:szCs w:val="15"/>
          <w:u w:val="single"/>
        </w:rPr>
        <w:t xml:space="preserve">                                                                     </w:t>
      </w:r>
    </w:p>
    <w:p w14:paraId="1111AE28" w14:textId="77777777" w:rsidR="00AF6745" w:rsidRDefault="00AF6745" w:rsidP="00AF6745">
      <w:pPr>
        <w:pStyle w:val="Corpotesto"/>
        <w:spacing w:before="6"/>
      </w:pPr>
    </w:p>
    <w:p w14:paraId="081F9129" w14:textId="77777777" w:rsidR="00AF6745" w:rsidRDefault="00AF6745" w:rsidP="00AF6745">
      <w:pPr>
        <w:pStyle w:val="Corpotesto"/>
        <w:spacing w:before="6"/>
      </w:pPr>
    </w:p>
    <w:p w14:paraId="19E419FC" w14:textId="77777777" w:rsidR="00AF6745" w:rsidRDefault="00AF6745" w:rsidP="00AF6745">
      <w:pPr>
        <w:pStyle w:val="Corpotesto"/>
        <w:spacing w:before="6"/>
        <w:rPr>
          <w:sz w:val="28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5018"/>
        <w:gridCol w:w="349"/>
        <w:gridCol w:w="2173"/>
      </w:tblGrid>
      <w:tr w:rsidR="00AF6745" w14:paraId="6C3F68B9" w14:textId="77777777" w:rsidTr="00DF3322">
        <w:trPr>
          <w:trHeight w:val="414"/>
        </w:trPr>
        <w:tc>
          <w:tcPr>
            <w:tcW w:w="2189" w:type="dxa"/>
            <w:tcBorders>
              <w:bottom w:val="nil"/>
            </w:tcBorders>
          </w:tcPr>
          <w:p w14:paraId="4DDAD1DA" w14:textId="77777777" w:rsidR="00AF6745" w:rsidRPr="00AF6745" w:rsidRDefault="00AF6745" w:rsidP="00DF3322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5018" w:type="dxa"/>
            <w:tcBorders>
              <w:bottom w:val="single" w:sz="4" w:space="0" w:color="000000"/>
              <w:right w:val="nil"/>
            </w:tcBorders>
          </w:tcPr>
          <w:p w14:paraId="5EB17614" w14:textId="77777777" w:rsidR="00AF6745" w:rsidRPr="005C5E2E" w:rsidRDefault="00AF6745" w:rsidP="00DF3322">
            <w:pPr>
              <w:pStyle w:val="TableParagraph"/>
              <w:spacing w:before="23"/>
              <w:ind w:left="2316"/>
              <w:rPr>
                <w:rFonts w:asciiTheme="minorHAnsi" w:hAnsiTheme="minorHAnsi" w:cstheme="minorHAnsi"/>
                <w:b/>
              </w:rPr>
            </w:pPr>
            <w:r w:rsidRPr="00AF6745">
              <w:rPr>
                <w:rFonts w:asciiTheme="minorHAnsi" w:hAnsiTheme="minorHAnsi" w:cstheme="minorHAnsi"/>
                <w:b/>
                <w:w w:val="110"/>
                <w:lang w:val="it-IT"/>
              </w:rPr>
              <w:t xml:space="preserve">    </w:t>
            </w:r>
            <w:proofErr w:type="spellStart"/>
            <w:r w:rsidRPr="005C5E2E">
              <w:rPr>
                <w:rFonts w:asciiTheme="minorHAnsi" w:hAnsiTheme="minorHAnsi" w:cstheme="minorHAnsi"/>
                <w:b/>
                <w:w w:val="110"/>
              </w:rPr>
              <w:t>Totale</w:t>
            </w:r>
            <w:proofErr w:type="spellEnd"/>
            <w:r w:rsidRPr="005C5E2E">
              <w:rPr>
                <w:rFonts w:asciiTheme="minorHAnsi" w:hAnsiTheme="minorHAnsi" w:cstheme="minorHAnsi"/>
                <w:b/>
                <w:spacing w:val="20"/>
                <w:w w:val="110"/>
              </w:rPr>
              <w:t xml:space="preserve"> </w:t>
            </w:r>
            <w:proofErr w:type="spellStart"/>
            <w:r w:rsidRPr="005C5E2E">
              <w:rPr>
                <w:rFonts w:asciiTheme="minorHAnsi" w:hAnsiTheme="minorHAnsi" w:cstheme="minorHAnsi"/>
                <w:b/>
                <w:w w:val="110"/>
              </w:rPr>
              <w:t>compenso</w:t>
            </w:r>
            <w:proofErr w:type="spellEnd"/>
            <w:r w:rsidRPr="005C5E2E">
              <w:rPr>
                <w:rFonts w:asciiTheme="minorHAnsi" w:hAnsiTheme="minorHAnsi" w:cstheme="minorHAnsi"/>
                <w:b/>
                <w:spacing w:val="23"/>
                <w:w w:val="110"/>
              </w:rPr>
              <w:t xml:space="preserve"> </w:t>
            </w:r>
            <w:proofErr w:type="spellStart"/>
            <w:r w:rsidRPr="005C5E2E">
              <w:rPr>
                <w:rFonts w:asciiTheme="minorHAnsi" w:hAnsiTheme="minorHAnsi" w:cstheme="minorHAnsi"/>
                <w:b/>
                <w:w w:val="110"/>
              </w:rPr>
              <w:t>lordo</w:t>
            </w:r>
            <w:proofErr w:type="spellEnd"/>
          </w:p>
        </w:tc>
        <w:tc>
          <w:tcPr>
            <w:tcW w:w="349" w:type="dxa"/>
            <w:tcBorders>
              <w:left w:val="nil"/>
              <w:bottom w:val="single" w:sz="4" w:space="0" w:color="000000"/>
              <w:right w:val="nil"/>
            </w:tcBorders>
          </w:tcPr>
          <w:p w14:paraId="590BCDF5" w14:textId="77777777" w:rsidR="00AF6745" w:rsidRDefault="00AF6745" w:rsidP="00DF33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3" w:type="dxa"/>
            <w:tcBorders>
              <w:left w:val="nil"/>
              <w:bottom w:val="single" w:sz="4" w:space="0" w:color="000000"/>
            </w:tcBorders>
          </w:tcPr>
          <w:p w14:paraId="34E91109" w14:textId="77777777" w:rsidR="00AF6745" w:rsidRDefault="00AF6745" w:rsidP="00DF3322">
            <w:pPr>
              <w:pStyle w:val="TableParagraph"/>
              <w:spacing w:before="97"/>
              <w:ind w:left="111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>€</w:t>
            </w:r>
          </w:p>
        </w:tc>
      </w:tr>
      <w:tr w:rsidR="00AF6745" w14:paraId="16E0DD73" w14:textId="77777777" w:rsidTr="00DF3322">
        <w:trPr>
          <w:trHeight w:val="412"/>
        </w:trPr>
        <w:tc>
          <w:tcPr>
            <w:tcW w:w="2189" w:type="dxa"/>
            <w:tcBorders>
              <w:top w:val="nil"/>
              <w:bottom w:val="nil"/>
            </w:tcBorders>
          </w:tcPr>
          <w:p w14:paraId="57A174F8" w14:textId="77777777" w:rsidR="00AF6745" w:rsidRDefault="00AF6745" w:rsidP="00DF33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8" w:type="dxa"/>
            <w:tcBorders>
              <w:top w:val="single" w:sz="4" w:space="0" w:color="000000"/>
              <w:bottom w:val="dotted" w:sz="4" w:space="0" w:color="000000"/>
              <w:right w:val="nil"/>
            </w:tcBorders>
          </w:tcPr>
          <w:p w14:paraId="6811405B" w14:textId="77777777" w:rsidR="00AF6745" w:rsidRPr="005C5E2E" w:rsidRDefault="00AF6745" w:rsidP="00DF3322">
            <w:pPr>
              <w:pStyle w:val="TableParagraph"/>
              <w:numPr>
                <w:ilvl w:val="0"/>
                <w:numId w:val="3"/>
              </w:numPr>
              <w:spacing w:before="95"/>
              <w:rPr>
                <w:rFonts w:asciiTheme="minorHAnsi" w:hAnsiTheme="minorHAnsi" w:cstheme="minorHAnsi"/>
                <w:w w:val="115"/>
                <w:sz w:val="20"/>
                <w:szCs w:val="24"/>
              </w:rPr>
            </w:pPr>
            <w:proofErr w:type="spellStart"/>
            <w:r w:rsidRPr="005C5E2E">
              <w:rPr>
                <w:rFonts w:asciiTheme="minorHAnsi" w:hAnsiTheme="minorHAnsi" w:cstheme="minorHAnsi"/>
                <w:w w:val="115"/>
                <w:sz w:val="20"/>
                <w:szCs w:val="24"/>
              </w:rPr>
              <w:t>Ritenuta</w:t>
            </w:r>
            <w:proofErr w:type="spellEnd"/>
            <w:r w:rsidRPr="005C5E2E">
              <w:rPr>
                <w:rFonts w:asciiTheme="minorHAnsi" w:hAnsiTheme="minorHAnsi" w:cstheme="minorHAnsi"/>
                <w:w w:val="115"/>
                <w:sz w:val="20"/>
                <w:szCs w:val="24"/>
              </w:rPr>
              <w:t xml:space="preserve"> IRPEF 20%</w:t>
            </w: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</w:tcPr>
          <w:p w14:paraId="78DEE355" w14:textId="77777777" w:rsidR="00AF6745" w:rsidRDefault="00AF6745" w:rsidP="00DF3322">
            <w:pPr>
              <w:pStyle w:val="TableParagraph"/>
              <w:numPr>
                <w:ilvl w:val="0"/>
                <w:numId w:val="3"/>
              </w:numPr>
              <w:tabs>
                <w:tab w:val="center" w:pos="184"/>
              </w:tabs>
              <w:spacing w:before="95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000000"/>
              <w:left w:val="nil"/>
              <w:bottom w:val="dotted" w:sz="4" w:space="0" w:color="000000"/>
            </w:tcBorders>
          </w:tcPr>
          <w:p w14:paraId="19C432E3" w14:textId="77777777" w:rsidR="00AF6745" w:rsidRDefault="00AF6745" w:rsidP="00DF3322">
            <w:pPr>
              <w:pStyle w:val="TableParagraph"/>
              <w:spacing w:before="95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 xml:space="preserve">   €</w:t>
            </w:r>
          </w:p>
        </w:tc>
      </w:tr>
      <w:tr w:rsidR="00AF6745" w14:paraId="7C506EBA" w14:textId="77777777" w:rsidTr="00DF3322">
        <w:trPr>
          <w:trHeight w:val="397"/>
        </w:trPr>
        <w:tc>
          <w:tcPr>
            <w:tcW w:w="2189" w:type="dxa"/>
            <w:tcBorders>
              <w:top w:val="nil"/>
              <w:bottom w:val="nil"/>
            </w:tcBorders>
          </w:tcPr>
          <w:p w14:paraId="4B9C33FB" w14:textId="77777777" w:rsidR="00AF6745" w:rsidRPr="005C5E2E" w:rsidRDefault="00AF6745" w:rsidP="00DF3322">
            <w:pPr>
              <w:pStyle w:val="TableParagraph"/>
              <w:spacing w:before="155"/>
              <w:ind w:left="79" w:right="66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proofErr w:type="spellStart"/>
            <w:r w:rsidRPr="005C5E2E">
              <w:rPr>
                <w:rFonts w:asciiTheme="minorHAnsi" w:hAnsiTheme="minorHAnsi" w:cstheme="minorHAnsi"/>
                <w:b/>
                <w:w w:val="115"/>
                <w:sz w:val="18"/>
              </w:rPr>
              <w:t>Compilazione</w:t>
            </w:r>
            <w:proofErr w:type="spellEnd"/>
          </w:p>
        </w:tc>
        <w:tc>
          <w:tcPr>
            <w:tcW w:w="5018" w:type="dxa"/>
            <w:tcBorders>
              <w:top w:val="dotted" w:sz="4" w:space="0" w:color="000000"/>
              <w:bottom w:val="dotted" w:sz="4" w:space="0" w:color="000000"/>
              <w:right w:val="nil"/>
            </w:tcBorders>
          </w:tcPr>
          <w:p w14:paraId="42830EA8" w14:textId="77777777" w:rsidR="00AF6745" w:rsidRPr="000D76C5" w:rsidRDefault="00AF6745" w:rsidP="00DF3322">
            <w:pPr>
              <w:pStyle w:val="TableParagraph"/>
              <w:spacing w:before="116"/>
              <w:ind w:left="100"/>
              <w:rPr>
                <w:w w:val="115"/>
                <w:sz w:val="18"/>
              </w:rPr>
            </w:pPr>
          </w:p>
        </w:tc>
        <w:tc>
          <w:tcPr>
            <w:tcW w:w="34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38D62124" w14:textId="77777777" w:rsidR="00AF6745" w:rsidRDefault="00AF6745" w:rsidP="00DF3322">
            <w:pPr>
              <w:pStyle w:val="TableParagraph"/>
              <w:spacing w:before="80"/>
              <w:ind w:left="20"/>
              <w:jc w:val="center"/>
              <w:rPr>
                <w:b/>
                <w:sz w:val="18"/>
              </w:rPr>
            </w:pPr>
          </w:p>
        </w:tc>
        <w:tc>
          <w:tcPr>
            <w:tcW w:w="2173" w:type="dxa"/>
            <w:tcBorders>
              <w:top w:val="dotted" w:sz="4" w:space="0" w:color="000000"/>
              <w:left w:val="nil"/>
              <w:bottom w:val="dotted" w:sz="4" w:space="0" w:color="000000"/>
            </w:tcBorders>
          </w:tcPr>
          <w:p w14:paraId="09C24151" w14:textId="77777777" w:rsidR="00AF6745" w:rsidRDefault="00AF6745" w:rsidP="00DF3322">
            <w:pPr>
              <w:pStyle w:val="TableParagraph"/>
              <w:spacing w:before="80"/>
              <w:ind w:left="111"/>
              <w:rPr>
                <w:b/>
                <w:sz w:val="18"/>
              </w:rPr>
            </w:pPr>
          </w:p>
        </w:tc>
      </w:tr>
      <w:tr w:rsidR="00AF6745" w14:paraId="52E61684" w14:textId="77777777" w:rsidTr="00DF3322">
        <w:trPr>
          <w:trHeight w:val="484"/>
        </w:trPr>
        <w:tc>
          <w:tcPr>
            <w:tcW w:w="2189" w:type="dxa"/>
            <w:tcBorders>
              <w:top w:val="nil"/>
            </w:tcBorders>
          </w:tcPr>
          <w:p w14:paraId="34B4DF84" w14:textId="77777777" w:rsidR="00AF6745" w:rsidRDefault="00AF6745" w:rsidP="00DF33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8" w:type="dxa"/>
            <w:tcBorders>
              <w:top w:val="dotted" w:sz="4" w:space="0" w:color="000000"/>
              <w:right w:val="nil"/>
            </w:tcBorders>
          </w:tcPr>
          <w:p w14:paraId="19EF8DDE" w14:textId="77777777" w:rsidR="00AF6745" w:rsidRPr="005C5E2E" w:rsidRDefault="00AF6745" w:rsidP="00DF3322">
            <w:pPr>
              <w:pStyle w:val="TableParagraph"/>
              <w:spacing w:before="222" w:line="241" w:lineRule="exact"/>
              <w:ind w:left="1718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w w:val="110"/>
              </w:rPr>
              <w:t xml:space="preserve">                  </w:t>
            </w:r>
            <w:proofErr w:type="spellStart"/>
            <w:r w:rsidRPr="005C5E2E">
              <w:rPr>
                <w:rFonts w:asciiTheme="minorHAnsi" w:hAnsiTheme="minorHAnsi" w:cstheme="minorHAnsi"/>
                <w:b/>
                <w:w w:val="110"/>
              </w:rPr>
              <w:t>Totale</w:t>
            </w:r>
            <w:proofErr w:type="spellEnd"/>
            <w:r w:rsidRPr="005C5E2E">
              <w:rPr>
                <w:rFonts w:asciiTheme="minorHAnsi" w:hAnsiTheme="minorHAnsi" w:cstheme="minorHAnsi"/>
                <w:b/>
                <w:spacing w:val="22"/>
                <w:w w:val="110"/>
              </w:rPr>
              <w:t xml:space="preserve"> </w:t>
            </w:r>
            <w:proofErr w:type="spellStart"/>
            <w:r w:rsidRPr="005C5E2E">
              <w:rPr>
                <w:rFonts w:asciiTheme="minorHAnsi" w:hAnsiTheme="minorHAnsi" w:cstheme="minorHAnsi"/>
                <w:b/>
                <w:w w:val="110"/>
              </w:rPr>
              <w:t>netto</w:t>
            </w:r>
            <w:proofErr w:type="spellEnd"/>
            <w:r w:rsidRPr="005C5E2E">
              <w:rPr>
                <w:rFonts w:asciiTheme="minorHAnsi" w:hAnsiTheme="minorHAnsi" w:cstheme="minorHAnsi"/>
                <w:b/>
                <w:spacing w:val="24"/>
                <w:w w:val="110"/>
              </w:rPr>
              <w:t xml:space="preserve"> </w:t>
            </w:r>
            <w:r w:rsidRPr="005C5E2E">
              <w:rPr>
                <w:rFonts w:asciiTheme="minorHAnsi" w:hAnsiTheme="minorHAnsi" w:cstheme="minorHAnsi"/>
                <w:b/>
                <w:w w:val="110"/>
              </w:rPr>
              <w:t>a</w:t>
            </w:r>
            <w:r w:rsidRPr="005C5E2E">
              <w:rPr>
                <w:rFonts w:asciiTheme="minorHAnsi" w:hAnsiTheme="minorHAnsi" w:cstheme="minorHAnsi"/>
                <w:b/>
                <w:spacing w:val="23"/>
                <w:w w:val="110"/>
              </w:rPr>
              <w:t xml:space="preserve"> </w:t>
            </w:r>
            <w:proofErr w:type="spellStart"/>
            <w:r w:rsidRPr="005C5E2E">
              <w:rPr>
                <w:rFonts w:asciiTheme="minorHAnsi" w:hAnsiTheme="minorHAnsi" w:cstheme="minorHAnsi"/>
                <w:b/>
                <w:w w:val="110"/>
              </w:rPr>
              <w:t>pagare</w:t>
            </w:r>
            <w:proofErr w:type="spellEnd"/>
          </w:p>
        </w:tc>
        <w:tc>
          <w:tcPr>
            <w:tcW w:w="349" w:type="dxa"/>
            <w:tcBorders>
              <w:top w:val="dotted" w:sz="4" w:space="0" w:color="000000"/>
              <w:left w:val="nil"/>
              <w:right w:val="nil"/>
            </w:tcBorders>
          </w:tcPr>
          <w:p w14:paraId="162238FF" w14:textId="77777777" w:rsidR="00AF6745" w:rsidRDefault="00AF6745" w:rsidP="00DF332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3" w:type="dxa"/>
            <w:tcBorders>
              <w:top w:val="dotted" w:sz="4" w:space="0" w:color="000000"/>
              <w:left w:val="nil"/>
            </w:tcBorders>
          </w:tcPr>
          <w:p w14:paraId="39F13CB8" w14:textId="77777777" w:rsidR="00AF6745" w:rsidRDefault="00AF6745" w:rsidP="00DF3322">
            <w:pPr>
              <w:pStyle w:val="TableParagraph"/>
              <w:spacing w:before="4"/>
              <w:rPr>
                <w:rFonts w:ascii="Tahoma"/>
              </w:rPr>
            </w:pPr>
          </w:p>
          <w:p w14:paraId="76B32D84" w14:textId="77777777" w:rsidR="00AF6745" w:rsidRDefault="00AF6745" w:rsidP="00DF3322">
            <w:pPr>
              <w:pStyle w:val="TableParagraph"/>
              <w:spacing w:before="1" w:line="194" w:lineRule="exact"/>
              <w:ind w:left="111"/>
              <w:rPr>
                <w:b/>
                <w:sz w:val="18"/>
              </w:rPr>
            </w:pPr>
            <w:r>
              <w:rPr>
                <w:b/>
                <w:w w:val="103"/>
                <w:sz w:val="18"/>
              </w:rPr>
              <w:t>€</w:t>
            </w:r>
          </w:p>
        </w:tc>
      </w:tr>
    </w:tbl>
    <w:p w14:paraId="05BF1F80" w14:textId="57226523" w:rsidR="00847E22" w:rsidRPr="00AF6745" w:rsidRDefault="00847E22" w:rsidP="00CC5A11">
      <w:pPr>
        <w:tabs>
          <w:tab w:val="left" w:pos="7880"/>
        </w:tabs>
        <w:rPr>
          <w:b/>
          <w:bCs/>
        </w:rPr>
      </w:pPr>
    </w:p>
    <w:sectPr w:rsidR="00847E22" w:rsidRPr="00AF67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091E5" w14:textId="77777777" w:rsidR="007111FC" w:rsidRDefault="007111FC" w:rsidP="00B358C9">
      <w:r>
        <w:separator/>
      </w:r>
    </w:p>
  </w:endnote>
  <w:endnote w:type="continuationSeparator" w:id="0">
    <w:p w14:paraId="7E4C4FEB" w14:textId="77777777" w:rsidR="007111FC" w:rsidRDefault="007111FC" w:rsidP="00B35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32D79" w14:textId="77777777" w:rsidR="00FA3552" w:rsidRDefault="00FA3552" w:rsidP="00FA3552">
    <w:pPr>
      <w:widowControl w:val="0"/>
      <w:pBdr>
        <w:top w:val="nil"/>
        <w:left w:val="nil"/>
        <w:bottom w:val="nil"/>
        <w:right w:val="nil"/>
        <w:between w:val="nil"/>
      </w:pBdr>
      <w:spacing w:before="102" w:line="214" w:lineRule="auto"/>
      <w:ind w:left="113"/>
      <w:jc w:val="center"/>
      <w:rPr>
        <w:rFonts w:ascii="Arial Black" w:eastAsia="Arial Black" w:hAnsi="Arial Black" w:cs="Arial Black"/>
        <w:color w:val="03284A"/>
        <w:sz w:val="16"/>
        <w:szCs w:val="16"/>
      </w:rPr>
    </w:pPr>
    <w:r>
      <w:rPr>
        <w:rFonts w:ascii="Arial Black" w:eastAsia="Arial Black" w:hAnsi="Arial Black" w:cs="Arial Black"/>
        <w:color w:val="03284A"/>
        <w:sz w:val="16"/>
        <w:szCs w:val="16"/>
      </w:rPr>
      <w:t>NEAPOLIS MARATHON</w:t>
    </w:r>
  </w:p>
  <w:p w14:paraId="2C445519" w14:textId="77777777" w:rsidR="00FA3552" w:rsidRDefault="00FA3552" w:rsidP="00FA3552">
    <w:pPr>
      <w:widowControl w:val="0"/>
      <w:pBdr>
        <w:top w:val="nil"/>
        <w:left w:val="nil"/>
        <w:bottom w:val="nil"/>
        <w:right w:val="nil"/>
        <w:between w:val="nil"/>
      </w:pBdr>
      <w:ind w:left="113"/>
      <w:jc w:val="center"/>
      <w:rPr>
        <w:rFonts w:ascii="Lucida Sans" w:eastAsia="Lucida Sans" w:hAnsi="Lucida Sans" w:cs="Lucida Sans"/>
        <w:color w:val="03284A"/>
        <w:sz w:val="16"/>
        <w:szCs w:val="16"/>
      </w:rPr>
    </w:pPr>
    <w:r>
      <w:rPr>
        <w:rFonts w:ascii="Lucida Sans" w:eastAsia="Lucida Sans" w:hAnsi="Lucida Sans" w:cs="Lucida Sans"/>
        <w:color w:val="03284A"/>
        <w:sz w:val="16"/>
        <w:szCs w:val="16"/>
      </w:rPr>
      <w:t>Via Gabriele Jannelli, 646 • 80128 Napoli</w:t>
    </w:r>
  </w:p>
  <w:p w14:paraId="54816743" w14:textId="77777777" w:rsidR="00FA3552" w:rsidRDefault="00FA3552" w:rsidP="00FA3552">
    <w:pPr>
      <w:widowControl w:val="0"/>
      <w:pBdr>
        <w:top w:val="nil"/>
        <w:left w:val="nil"/>
        <w:bottom w:val="nil"/>
        <w:right w:val="nil"/>
        <w:between w:val="nil"/>
      </w:pBdr>
      <w:ind w:left="113"/>
      <w:jc w:val="center"/>
      <w:rPr>
        <w:rFonts w:ascii="Lucida Sans" w:eastAsia="Lucida Sans" w:hAnsi="Lucida Sans" w:cs="Lucida Sans"/>
        <w:color w:val="03284A"/>
        <w:sz w:val="16"/>
        <w:szCs w:val="16"/>
      </w:rPr>
    </w:pPr>
    <w:r>
      <w:rPr>
        <w:rFonts w:ascii="Lucida Sans" w:eastAsia="Lucida Sans" w:hAnsi="Lucida Sans" w:cs="Lucida Sans"/>
        <w:color w:val="03284A"/>
        <w:sz w:val="16"/>
        <w:szCs w:val="16"/>
      </w:rPr>
      <w:t xml:space="preserve">P. IVA 09392371218 • </w:t>
    </w:r>
    <w:hyperlink r:id="rId1">
      <w:r>
        <w:rPr>
          <w:rFonts w:ascii="Lucida Sans" w:eastAsia="Lucida Sans" w:hAnsi="Lucida Sans" w:cs="Lucida Sans"/>
          <w:color w:val="03284A"/>
          <w:sz w:val="16"/>
          <w:szCs w:val="16"/>
        </w:rPr>
        <w:t>info@neapolismarathon.it</w:t>
      </w:r>
    </w:hyperlink>
  </w:p>
  <w:p w14:paraId="316CC2CA" w14:textId="474A0027" w:rsidR="003549C8" w:rsidRPr="00FA3552" w:rsidRDefault="00000000" w:rsidP="00FA3552">
    <w:pPr>
      <w:widowControl w:val="0"/>
      <w:pBdr>
        <w:top w:val="nil"/>
        <w:left w:val="nil"/>
        <w:bottom w:val="nil"/>
        <w:right w:val="nil"/>
        <w:between w:val="nil"/>
      </w:pBdr>
      <w:ind w:left="113"/>
      <w:jc w:val="center"/>
      <w:rPr>
        <w:rFonts w:ascii="Lucida Sans" w:eastAsia="Lucida Sans" w:hAnsi="Lucida Sans" w:cs="Lucida Sans"/>
        <w:color w:val="03284A"/>
        <w:sz w:val="16"/>
        <w:szCs w:val="16"/>
      </w:rPr>
    </w:pPr>
    <w:hyperlink r:id="rId2">
      <w:r w:rsidR="00FA3552">
        <w:rPr>
          <w:rFonts w:ascii="Lucida Sans" w:eastAsia="Lucida Sans" w:hAnsi="Lucida Sans" w:cs="Lucida Sans"/>
          <w:color w:val="03284A"/>
          <w:sz w:val="16"/>
          <w:szCs w:val="16"/>
        </w:rPr>
        <w:t>www.neapolismarathon.it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46517" w14:textId="77777777" w:rsidR="007111FC" w:rsidRDefault="007111FC" w:rsidP="00B358C9">
      <w:r>
        <w:separator/>
      </w:r>
    </w:p>
  </w:footnote>
  <w:footnote w:type="continuationSeparator" w:id="0">
    <w:p w14:paraId="58854197" w14:textId="77777777" w:rsidR="007111FC" w:rsidRDefault="007111FC" w:rsidP="00B35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EC627" w14:textId="460785B1" w:rsidR="00B358C9" w:rsidRDefault="007111FC">
    <w:pPr>
      <w:pStyle w:val="Intestazione"/>
    </w:pPr>
    <w:r>
      <w:rPr>
        <w:noProof/>
      </w:rPr>
      <w:pict w14:anchorId="29A0BA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1357" o:spid="_x0000_s1027" type="#_x0000_t75" alt="" style="position:absolute;margin-left:0;margin-top:0;width:690.75pt;height:452.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isorsa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8B747" w14:textId="5E94BC5A" w:rsidR="00FA3552" w:rsidRDefault="00FA3552">
    <w:pPr>
      <w:pStyle w:val="Intestazione"/>
    </w:pPr>
  </w:p>
  <w:p w14:paraId="14FD3F0B" w14:textId="1C06D5DF" w:rsidR="00847E22" w:rsidRDefault="00F0459E">
    <w:pPr>
      <w:pStyle w:val="Intestazione"/>
    </w:pPr>
    <w:r>
      <w:rPr>
        <w:noProof/>
      </w:rPr>
      <w:drawing>
        <wp:inline distT="0" distB="0" distL="0" distR="0" wp14:anchorId="09DC5BAF" wp14:editId="529B1668">
          <wp:extent cx="1456654" cy="1270000"/>
          <wp:effectExtent l="0" t="0" r="4445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79" cy="1300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F3EE90" w14:textId="4D4794D7" w:rsidR="00B358C9" w:rsidRDefault="007111FC">
    <w:pPr>
      <w:pStyle w:val="Intestazione"/>
    </w:pPr>
    <w:r>
      <w:rPr>
        <w:noProof/>
      </w:rPr>
      <w:pict w14:anchorId="5C5B0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1358" o:spid="_x0000_s1026" type="#_x0000_t75" alt="" style="position:absolute;margin-left:0;margin-top:0;width:690.75pt;height:452.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isorsa 1" gain="19661f" blacklevel="22938f"/>
          <w10:wrap anchorx="margin" anchory="margin"/>
        </v:shape>
      </w:pict>
    </w:r>
    <w:r w:rsidR="00B358C9">
      <w:ptab w:relativeTo="margin" w:alignment="center" w:leader="none"/>
    </w:r>
    <w:r w:rsidR="00B358C9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AA6DD" w14:textId="170FA06B" w:rsidR="00B358C9" w:rsidRDefault="007111FC">
    <w:pPr>
      <w:pStyle w:val="Intestazione"/>
    </w:pPr>
    <w:r>
      <w:rPr>
        <w:noProof/>
      </w:rPr>
      <w:pict w14:anchorId="4D89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71356" o:spid="_x0000_s1025" type="#_x0000_t75" alt="" style="position:absolute;margin-left:0;margin-top:0;width:690.75pt;height:452.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isorsa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72303"/>
    <w:multiLevelType w:val="hybridMultilevel"/>
    <w:tmpl w:val="E8CEB3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67362"/>
    <w:multiLevelType w:val="hybridMultilevel"/>
    <w:tmpl w:val="640C8774"/>
    <w:lvl w:ilvl="0" w:tplc="B33A2FE8">
      <w:start w:val="4"/>
      <w:numFmt w:val="bullet"/>
      <w:lvlText w:val="-"/>
      <w:lvlJc w:val="left"/>
      <w:pPr>
        <w:ind w:left="460" w:hanging="360"/>
      </w:pPr>
      <w:rPr>
        <w:rFonts w:ascii="Cambria" w:eastAsia="Cambria" w:hAnsi="Cambria" w:cs="Cambria" w:hint="default"/>
      </w:rPr>
    </w:lvl>
    <w:lvl w:ilvl="1" w:tplc="0410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" w15:restartNumberingAfterBreak="0">
    <w:nsid w:val="6A115D5E"/>
    <w:multiLevelType w:val="hybridMultilevel"/>
    <w:tmpl w:val="5A46CCBE"/>
    <w:lvl w:ilvl="0" w:tplc="81E0EE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9594100">
    <w:abstractNumId w:val="2"/>
  </w:num>
  <w:num w:numId="2" w16cid:durableId="1176310717">
    <w:abstractNumId w:val="0"/>
  </w:num>
  <w:num w:numId="3" w16cid:durableId="1005715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C9"/>
    <w:rsid w:val="000A1AB8"/>
    <w:rsid w:val="000D6056"/>
    <w:rsid w:val="003549C8"/>
    <w:rsid w:val="00434E08"/>
    <w:rsid w:val="006448D8"/>
    <w:rsid w:val="007111FC"/>
    <w:rsid w:val="00847E22"/>
    <w:rsid w:val="009E0926"/>
    <w:rsid w:val="00AA3FC1"/>
    <w:rsid w:val="00AF6745"/>
    <w:rsid w:val="00B358C9"/>
    <w:rsid w:val="00B87033"/>
    <w:rsid w:val="00BE6B6B"/>
    <w:rsid w:val="00CC5A11"/>
    <w:rsid w:val="00F04512"/>
    <w:rsid w:val="00F0459E"/>
    <w:rsid w:val="00FA2D6E"/>
    <w:rsid w:val="00FA3552"/>
    <w:rsid w:val="00FD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1D2A9"/>
  <w15:chartTrackingRefBased/>
  <w15:docId w15:val="{0D2820C4-B93C-5245-AB52-E10F798A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58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58C9"/>
  </w:style>
  <w:style w:type="paragraph" w:styleId="Pidipagina">
    <w:name w:val="footer"/>
    <w:basedOn w:val="Normale"/>
    <w:link w:val="PidipaginaCarattere"/>
    <w:uiPriority w:val="99"/>
    <w:unhideWhenUsed/>
    <w:rsid w:val="00B358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58C9"/>
  </w:style>
  <w:style w:type="character" w:styleId="Collegamentoipertestuale">
    <w:name w:val="Hyperlink"/>
    <w:basedOn w:val="Carpredefinitoparagrafo"/>
    <w:uiPriority w:val="99"/>
    <w:unhideWhenUsed/>
    <w:rsid w:val="003549C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49C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A3552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C5A11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table" w:styleId="Grigliatabella">
    <w:name w:val="Table Grid"/>
    <w:basedOn w:val="Tabellanormale"/>
    <w:uiPriority w:val="39"/>
    <w:rsid w:val="00CC5A11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F674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AF6745"/>
    <w:pPr>
      <w:widowControl w:val="0"/>
      <w:autoSpaceDE w:val="0"/>
      <w:autoSpaceDN w:val="0"/>
    </w:pPr>
    <w:rPr>
      <w:rFonts w:ascii="Tahoma" w:eastAsia="Tahoma" w:hAnsi="Tahoma" w:cs="Tahom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F6745"/>
    <w:rPr>
      <w:rFonts w:ascii="Tahoma" w:eastAsia="Tahoma" w:hAnsi="Tahoma" w:cs="Tahoma"/>
      <w:sz w:val="20"/>
      <w:szCs w:val="20"/>
    </w:rPr>
  </w:style>
  <w:style w:type="paragraph" w:customStyle="1" w:styleId="TableParagraph">
    <w:name w:val="Table Paragraph"/>
    <w:basedOn w:val="Normale"/>
    <w:uiPriority w:val="1"/>
    <w:qFormat/>
    <w:rsid w:val="00AF6745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eapolismarathon.it/" TargetMode="External"/><Relationship Id="rId1" Type="http://schemas.openxmlformats.org/officeDocument/2006/relationships/hyperlink" Target="mailto:info@neapolismarathon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392B02-12D4-DD49-9B24-0FFD94AF2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2023-09-21T07:55:00Z</cp:lastPrinted>
  <dcterms:created xsi:type="dcterms:W3CDTF">2023-09-21T07:56:00Z</dcterms:created>
  <dcterms:modified xsi:type="dcterms:W3CDTF">2023-10-23T12:54:00Z</dcterms:modified>
</cp:coreProperties>
</file>